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DAF4" w14:textId="56C8B6FC" w:rsidR="005B69A2" w:rsidRPr="004562B3" w:rsidRDefault="00F2352F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right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bookmarkStart w:id="0" w:name="_GoBack"/>
      <w:bookmarkEnd w:id="0"/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</w:t>
      </w:r>
      <w:r w:rsidR="005B69A2"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Załącznik nr</w:t>
      </w:r>
      <w:r w:rsidR="00535136"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2</w:t>
      </w:r>
      <w:r w:rsidR="005B69A2"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 do SIWZ– Formularz ofertowy</w:t>
      </w:r>
    </w:p>
    <w:p w14:paraId="5E987511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19CFF062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……………………………………</w:t>
      </w:r>
    </w:p>
    <w:p w14:paraId="5945A5F5" w14:textId="77777777" w:rsidR="005B69A2" w:rsidRPr="00014746" w:rsidRDefault="005B69A2" w:rsidP="00014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firstLine="708"/>
        <w:rPr>
          <w:rFonts w:eastAsia="Calibri" w:cs="Times New Roman"/>
          <w:color w:val="auto"/>
          <w:szCs w:val="22"/>
          <w:bdr w:val="none" w:sz="0" w:space="0" w:color="auto"/>
          <w:vertAlign w:val="superscript"/>
          <w:lang w:eastAsia="en-US"/>
        </w:rPr>
      </w:pPr>
      <w:r w:rsidRPr="00014746">
        <w:rPr>
          <w:rFonts w:eastAsia="Calibri" w:cs="Times New Roman"/>
          <w:color w:val="auto"/>
          <w:szCs w:val="22"/>
          <w:bdr w:val="none" w:sz="0" w:space="0" w:color="auto"/>
          <w:vertAlign w:val="superscript"/>
          <w:lang w:eastAsia="en-US"/>
        </w:rPr>
        <w:t>Pieczęć wykonawcy</w:t>
      </w:r>
    </w:p>
    <w:p w14:paraId="5FFC9759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firstLine="6"/>
        <w:rPr>
          <w:rFonts w:eastAsia="Calibri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</w:p>
    <w:p w14:paraId="78470805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firstLine="6"/>
        <w:rPr>
          <w:rFonts w:eastAsia="Calibri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 w:val="22"/>
          <w:szCs w:val="22"/>
          <w:bdr w:val="none" w:sz="0" w:space="0" w:color="auto"/>
          <w:lang w:eastAsia="en-US"/>
        </w:rPr>
        <w:t>Zamawiający</w:t>
      </w:r>
    </w:p>
    <w:p w14:paraId="580BAE16" w14:textId="77777777" w:rsidR="005B69A2" w:rsidRPr="004562B3" w:rsidRDefault="005B69A2" w:rsidP="005B69A2">
      <w:pPr>
        <w:pBdr>
          <w:top w:val="single" w:sz="4" w:space="1" w:color="auto"/>
        </w:pBdr>
        <w:jc w:val="both"/>
        <w:rPr>
          <w:rFonts w:cs="Times New Roman"/>
          <w:bCs/>
          <w:iCs/>
        </w:rPr>
      </w:pPr>
      <w:r w:rsidRPr="004562B3">
        <w:rPr>
          <w:rFonts w:cs="Times New Roman"/>
        </w:rPr>
        <w:t>Nazwa:</w:t>
      </w:r>
      <w:r w:rsidRPr="004562B3">
        <w:rPr>
          <w:rFonts w:cs="Times New Roman"/>
          <w:bCs/>
        </w:rPr>
        <w:t xml:space="preserve"> </w:t>
      </w:r>
      <w:r w:rsidRPr="004562B3">
        <w:rPr>
          <w:rFonts w:cs="Times New Roman"/>
          <w:bCs/>
          <w:iCs/>
        </w:rPr>
        <w:t>Wojskowa Specjalistyczna Przychodnia Lekarska</w:t>
      </w:r>
    </w:p>
    <w:p w14:paraId="53226F03" w14:textId="77777777" w:rsidR="005B69A2" w:rsidRPr="004562B3" w:rsidRDefault="005B69A2" w:rsidP="005B69A2">
      <w:pPr>
        <w:pBdr>
          <w:top w:val="single" w:sz="4" w:space="1" w:color="auto"/>
        </w:pBdr>
        <w:spacing w:line="276" w:lineRule="auto"/>
        <w:jc w:val="both"/>
        <w:rPr>
          <w:rFonts w:cs="Times New Roman"/>
          <w:bCs/>
          <w:iCs/>
        </w:rPr>
      </w:pPr>
      <w:r w:rsidRPr="004562B3">
        <w:rPr>
          <w:rFonts w:cs="Times New Roman"/>
          <w:bCs/>
          <w:iCs/>
        </w:rPr>
        <w:t>Samodzielny Publiczny Zakład Opieki Zdrowotnej</w:t>
      </w:r>
    </w:p>
    <w:p w14:paraId="6B09AAF1" w14:textId="77777777" w:rsidR="005B69A2" w:rsidRPr="004562B3" w:rsidRDefault="005B69A2" w:rsidP="005B69A2">
      <w:pPr>
        <w:pBdr>
          <w:top w:val="single" w:sz="4" w:space="1" w:color="auto"/>
        </w:pBdr>
        <w:spacing w:line="276" w:lineRule="auto"/>
        <w:jc w:val="both"/>
        <w:rPr>
          <w:rFonts w:cs="Times New Roman"/>
          <w:bCs/>
        </w:rPr>
      </w:pPr>
      <w:r w:rsidRPr="004562B3">
        <w:rPr>
          <w:rFonts w:cs="Times New Roman"/>
          <w:bCs/>
          <w:iCs/>
        </w:rPr>
        <w:t>Adres: ul. Stefczyka 11, 14-500 Braniewo</w:t>
      </w:r>
    </w:p>
    <w:p w14:paraId="6CEFCC1F" w14:textId="77777777" w:rsidR="005B69A2" w:rsidRPr="004562B3" w:rsidRDefault="005B69A2" w:rsidP="005B69A2">
      <w:pPr>
        <w:pBdr>
          <w:top w:val="single" w:sz="4" w:space="1" w:color="auto"/>
        </w:pBdr>
        <w:spacing w:line="276" w:lineRule="auto"/>
        <w:jc w:val="both"/>
        <w:rPr>
          <w:rFonts w:cs="Times New Roman"/>
          <w:bCs/>
        </w:rPr>
      </w:pPr>
      <w:r w:rsidRPr="004562B3">
        <w:rPr>
          <w:rFonts w:cs="Times New Roman"/>
          <w:bCs/>
        </w:rPr>
        <w:t>NIP: 5821487023</w:t>
      </w:r>
    </w:p>
    <w:p w14:paraId="4676A2BE" w14:textId="77777777" w:rsidR="005B69A2" w:rsidRPr="004562B3" w:rsidRDefault="005B69A2" w:rsidP="005B69A2">
      <w:pPr>
        <w:pBdr>
          <w:top w:val="single" w:sz="4" w:space="1" w:color="auto"/>
        </w:pBdr>
        <w:spacing w:line="276" w:lineRule="auto"/>
        <w:jc w:val="both"/>
        <w:rPr>
          <w:rFonts w:cs="Times New Roman"/>
          <w:bCs/>
        </w:rPr>
      </w:pPr>
      <w:r w:rsidRPr="004562B3">
        <w:rPr>
          <w:rFonts w:cs="Times New Roman"/>
          <w:bCs/>
        </w:rPr>
        <w:t>REGON: 170774238</w:t>
      </w:r>
    </w:p>
    <w:p w14:paraId="504E3900" w14:textId="77777777" w:rsidR="005B69A2" w:rsidRPr="004562B3" w:rsidRDefault="005B69A2" w:rsidP="005B69A2">
      <w:pPr>
        <w:pBdr>
          <w:top w:val="single" w:sz="4" w:space="1" w:color="auto"/>
        </w:pBdr>
        <w:jc w:val="both"/>
        <w:rPr>
          <w:rFonts w:cs="Times New Roman"/>
        </w:rPr>
      </w:pPr>
      <w:r w:rsidRPr="004562B3">
        <w:rPr>
          <w:rFonts w:cs="Times New Roman"/>
        </w:rPr>
        <w:t xml:space="preserve">adres e-mail </w:t>
      </w:r>
    </w:p>
    <w:p w14:paraId="63ED9701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rPr>
          <w:rFonts w:eastAsia="Calibri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 w:val="22"/>
          <w:szCs w:val="22"/>
          <w:bdr w:val="none" w:sz="0" w:space="0" w:color="auto"/>
          <w:lang w:eastAsia="en-US"/>
        </w:rPr>
        <w:t>wsplbraniewo@wp.pl</w:t>
      </w:r>
    </w:p>
    <w:p w14:paraId="2CC6F1AF" w14:textId="77777777" w:rsidR="005B69A2" w:rsidRPr="004562B3" w:rsidRDefault="005B69A2" w:rsidP="005B69A2">
      <w:pPr>
        <w:jc w:val="both"/>
        <w:rPr>
          <w:rFonts w:cs="Times New Roman"/>
        </w:rPr>
      </w:pPr>
      <w:r w:rsidRPr="004562B3">
        <w:rPr>
          <w:rFonts w:cs="Times New Roman"/>
          <w:b/>
          <w:bCs/>
        </w:rPr>
        <w:t>WYKONAWCA</w:t>
      </w:r>
    </w:p>
    <w:p w14:paraId="673284C3" w14:textId="77777777" w:rsidR="005B69A2" w:rsidRPr="004562B3" w:rsidRDefault="005B69A2" w:rsidP="005B69A2">
      <w:pPr>
        <w:spacing w:line="360" w:lineRule="auto"/>
        <w:jc w:val="both"/>
        <w:rPr>
          <w:rFonts w:cs="Times New Roman"/>
        </w:rPr>
      </w:pPr>
      <w:r w:rsidRPr="004562B3">
        <w:rPr>
          <w:rFonts w:cs="Times New Roman"/>
        </w:rPr>
        <w:t>Nazwa:</w:t>
      </w:r>
      <w:r w:rsidRPr="004562B3">
        <w:rPr>
          <w:rFonts w:cs="Times New Roman"/>
          <w:bCs/>
        </w:rPr>
        <w:t xml:space="preserve"> .........................................................................</w:t>
      </w:r>
    </w:p>
    <w:p w14:paraId="181C23E7" w14:textId="77777777" w:rsidR="005B69A2" w:rsidRPr="004562B3" w:rsidRDefault="005B69A2" w:rsidP="005B69A2">
      <w:pPr>
        <w:widowControl w:val="0"/>
        <w:spacing w:line="360" w:lineRule="auto"/>
        <w:jc w:val="both"/>
        <w:rPr>
          <w:rFonts w:cs="Times New Roman"/>
          <w:bCs/>
          <w:lang w:val="en-US"/>
        </w:rPr>
      </w:pPr>
      <w:r w:rsidRPr="004562B3">
        <w:rPr>
          <w:rFonts w:cs="Times New Roman"/>
          <w:lang w:val="en-US"/>
        </w:rPr>
        <w:t xml:space="preserve">Adres: </w:t>
      </w:r>
      <w:r w:rsidRPr="004562B3">
        <w:rPr>
          <w:rFonts w:cs="Times New Roman"/>
          <w:bCs/>
          <w:lang w:val="en-US"/>
        </w:rPr>
        <w:t>...........................................................................</w:t>
      </w:r>
    </w:p>
    <w:p w14:paraId="0A9A2073" w14:textId="77777777" w:rsidR="005B69A2" w:rsidRPr="004562B3" w:rsidRDefault="005B69A2" w:rsidP="005B69A2">
      <w:pPr>
        <w:widowControl w:val="0"/>
        <w:spacing w:line="360" w:lineRule="auto"/>
        <w:jc w:val="both"/>
        <w:rPr>
          <w:rFonts w:cs="Times New Roman"/>
          <w:bCs/>
          <w:lang w:val="en-US"/>
        </w:rPr>
      </w:pPr>
      <w:r w:rsidRPr="004562B3">
        <w:rPr>
          <w:rFonts w:cs="Times New Roman"/>
          <w:bCs/>
          <w:lang w:val="en-US"/>
        </w:rPr>
        <w:t>NIP: ...............................................................................</w:t>
      </w:r>
    </w:p>
    <w:p w14:paraId="55DB92D9" w14:textId="77777777" w:rsidR="005B69A2" w:rsidRPr="004562B3" w:rsidRDefault="005B69A2" w:rsidP="005B69A2">
      <w:pPr>
        <w:widowControl w:val="0"/>
        <w:spacing w:line="360" w:lineRule="auto"/>
        <w:jc w:val="both"/>
        <w:rPr>
          <w:rFonts w:cs="Times New Roman"/>
          <w:bCs/>
          <w:lang w:val="en-US"/>
        </w:rPr>
      </w:pPr>
      <w:r w:rsidRPr="004562B3">
        <w:rPr>
          <w:rFonts w:cs="Times New Roman"/>
          <w:bCs/>
          <w:lang w:val="en-US"/>
        </w:rPr>
        <w:t>KRS: ..............................................................................</w:t>
      </w:r>
    </w:p>
    <w:p w14:paraId="639D7C13" w14:textId="77777777" w:rsidR="005B69A2" w:rsidRPr="004562B3" w:rsidRDefault="005B69A2" w:rsidP="005B69A2">
      <w:pPr>
        <w:widowControl w:val="0"/>
        <w:spacing w:line="360" w:lineRule="auto"/>
        <w:jc w:val="both"/>
        <w:rPr>
          <w:rFonts w:cs="Times New Roman"/>
          <w:bCs/>
          <w:lang w:val="en-US"/>
        </w:rPr>
      </w:pPr>
      <w:r w:rsidRPr="004562B3">
        <w:rPr>
          <w:rFonts w:cs="Times New Roman"/>
          <w:bCs/>
          <w:lang w:val="en-US"/>
        </w:rPr>
        <w:t>REGON:</w:t>
      </w:r>
      <w:r w:rsidRPr="004562B3">
        <w:rPr>
          <w:rFonts w:cs="Times New Roman"/>
          <w:lang w:val="en-US"/>
        </w:rPr>
        <w:t xml:space="preserve"> </w:t>
      </w:r>
      <w:r w:rsidRPr="004562B3">
        <w:rPr>
          <w:rFonts w:cs="Times New Roman"/>
          <w:bCs/>
          <w:lang w:val="en-US"/>
        </w:rPr>
        <w:t>.........................................................................</w:t>
      </w:r>
    </w:p>
    <w:p w14:paraId="2BADDEAA" w14:textId="77777777" w:rsidR="005B69A2" w:rsidRPr="004562B3" w:rsidRDefault="005B69A2" w:rsidP="005B69A2">
      <w:pPr>
        <w:widowControl w:val="0"/>
        <w:spacing w:line="360" w:lineRule="auto"/>
        <w:jc w:val="both"/>
        <w:rPr>
          <w:rFonts w:cs="Times New Roman"/>
          <w:bCs/>
          <w:lang w:val="en-US"/>
        </w:rPr>
      </w:pPr>
      <w:r w:rsidRPr="004562B3">
        <w:rPr>
          <w:rFonts w:cs="Times New Roman"/>
          <w:bCs/>
          <w:lang w:val="en-US"/>
        </w:rPr>
        <w:t>Adres e-mail: ………………………………………………….</w:t>
      </w:r>
    </w:p>
    <w:p w14:paraId="4843D99A" w14:textId="77777777" w:rsidR="005B69A2" w:rsidRPr="004562B3" w:rsidRDefault="005B69A2" w:rsidP="005B69A2">
      <w:pPr>
        <w:widowControl w:val="0"/>
        <w:spacing w:line="360" w:lineRule="auto"/>
        <w:jc w:val="both"/>
        <w:rPr>
          <w:rFonts w:cs="Times New Roman"/>
          <w:bCs/>
          <w:lang w:val="en-US"/>
        </w:rPr>
      </w:pPr>
      <w:r w:rsidRPr="004562B3">
        <w:rPr>
          <w:rFonts w:cs="Times New Roman"/>
          <w:bCs/>
          <w:lang w:val="en-US"/>
        </w:rPr>
        <w:t>Tel.: …………………………………………………………..</w:t>
      </w:r>
    </w:p>
    <w:p w14:paraId="6DFFCB79" w14:textId="77777777" w:rsidR="005B69A2" w:rsidRPr="004562B3" w:rsidRDefault="005B69A2" w:rsidP="005B69A2">
      <w:pPr>
        <w:widowControl w:val="0"/>
        <w:jc w:val="both"/>
        <w:rPr>
          <w:rFonts w:cs="Times New Roman"/>
          <w:bCs/>
          <w:lang w:val="en-US"/>
        </w:rPr>
      </w:pPr>
    </w:p>
    <w:p w14:paraId="092DDBB1" w14:textId="77777777" w:rsidR="005B69A2" w:rsidRPr="004562B3" w:rsidRDefault="005B69A2" w:rsidP="005B69A2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Cs/>
        </w:rPr>
      </w:pPr>
      <w:r w:rsidRPr="004562B3">
        <w:rPr>
          <w:rFonts w:cs="Times New Roman"/>
          <w:bCs/>
        </w:rPr>
        <w:t>Do kontaktów z Zamawiającym w czasie trwania postępowania o udzielenie zamówienia (wyjaśnianie ofert, uzupełnienia) wyznaczamy ……………………………,  tel. ………………………………, e-mail. …………………</w:t>
      </w:r>
    </w:p>
    <w:p w14:paraId="3F51DD28" w14:textId="0D916842" w:rsidR="005B69A2" w:rsidRPr="006936F3" w:rsidRDefault="005B69A2" w:rsidP="006936F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Cs/>
          <w:vertAlign w:val="superscript"/>
        </w:rPr>
      </w:pPr>
      <w:r w:rsidRPr="004562B3">
        <w:rPr>
          <w:rFonts w:cs="Times New Roman"/>
          <w:bCs/>
        </w:rPr>
        <w:t xml:space="preserve">Osobą upoważnioną do podpisania umowy w sprawie zamówienia będzie: …………………………….., </w:t>
      </w:r>
      <w:r w:rsidR="006936F3">
        <w:rPr>
          <w:rFonts w:cs="Times New Roman"/>
          <w:bCs/>
        </w:rPr>
        <w:t xml:space="preserve"> </w:t>
      </w:r>
      <w:r w:rsidRPr="004562B3">
        <w:rPr>
          <w:rFonts w:cs="Times New Roman"/>
          <w:bCs/>
        </w:rPr>
        <w:t>tel. ……………………………., e-mail.: ……………………………….</w:t>
      </w:r>
      <w:r w:rsidR="006936F3">
        <w:rPr>
          <w:rFonts w:cs="Times New Roman"/>
          <w:bCs/>
        </w:rPr>
        <w:br/>
        <w:t xml:space="preserve"> </w:t>
      </w:r>
      <w:r w:rsidRPr="006936F3">
        <w:rPr>
          <w:rFonts w:cs="Times New Roman"/>
          <w:bCs/>
          <w:i/>
          <w:sz w:val="18"/>
          <w:vertAlign w:val="superscript"/>
        </w:rPr>
        <w:t>(dołączyć stosowne pełnomocnictwo do składania oświadczeń woli w imieniu Wykonawcy)</w:t>
      </w:r>
    </w:p>
    <w:p w14:paraId="429E28CA" w14:textId="77777777" w:rsidR="005B69A2" w:rsidRPr="004562B3" w:rsidRDefault="005B69A2" w:rsidP="005B69A2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Cs/>
        </w:rPr>
      </w:pPr>
      <w:r w:rsidRPr="004562B3">
        <w:rPr>
          <w:rFonts w:cs="Times New Roman"/>
          <w:bCs/>
        </w:rPr>
        <w:t>Osobą odpowiedzialną za realizację umowy w przypadku jej podpisania będzie:   ……………………………, tel. ……………………………., e-mail…………………………...</w:t>
      </w:r>
    </w:p>
    <w:p w14:paraId="488F9E61" w14:textId="77777777" w:rsidR="005B69A2" w:rsidRPr="004562B3" w:rsidRDefault="005B69A2" w:rsidP="005B69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Cs/>
        </w:rPr>
      </w:pPr>
    </w:p>
    <w:p w14:paraId="48BBD6A4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4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 w:val="24"/>
          <w:szCs w:val="22"/>
          <w:bdr w:val="none" w:sz="0" w:space="0" w:color="auto"/>
          <w:lang w:eastAsia="en-US"/>
        </w:rPr>
        <w:t>OFERTA</w:t>
      </w:r>
    </w:p>
    <w:p w14:paraId="69261E87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14:paraId="766E0FC9" w14:textId="77777777" w:rsidR="005B69A2" w:rsidRPr="004562B3" w:rsidRDefault="005B69A2" w:rsidP="005B69A2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Nawiązując do ogłoszenia o zamówieniu publicznym pn.</w:t>
      </w:r>
    </w:p>
    <w:p w14:paraId="77607DB0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14:paraId="4BC2C9E4" w14:textId="14BC9F95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 </w:t>
      </w:r>
      <w:r w:rsidR="00AC6A59"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Platforma e-usług medycznych oraz EDM w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Wojskowej Specjalistycznej Przychodni Lekarskiej Samodzielnego Publicznego Zakładu Opieki Zdrowotnej w </w:t>
      </w:r>
      <w:r w:rsidR="00DA0A37"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Braniewie</w:t>
      </w:r>
    </w:p>
    <w:p w14:paraId="0AC7FA89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14:paraId="34E310EB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060CD53A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oferuję wykonanie przedmiotu zamówienia w zakresie objętym specyfikacją istotnych warunków zamówienia na następujących zasadach:</w:t>
      </w:r>
    </w:p>
    <w:p w14:paraId="355CBAFB" w14:textId="7472BB11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Wykonamy zamówienie za</w:t>
      </w:r>
      <w:r w:rsidR="00D95473"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 łączną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 cenę:</w:t>
      </w:r>
    </w:p>
    <w:p w14:paraId="417E0FC4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brutto: ……………………………………………..zł</w:t>
      </w:r>
    </w:p>
    <w:p w14:paraId="1C2FB137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słownie złotych: ………………………………………………………………………………………………….</w:t>
      </w:r>
    </w:p>
    <w:p w14:paraId="6CAE4ABE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w tym cena netto: …………………………….zł</w:t>
      </w:r>
    </w:p>
    <w:p w14:paraId="75764AF7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plus podatek VAT: ………% w wysokości: …………………………zł</w:t>
      </w:r>
    </w:p>
    <w:p w14:paraId="5626CDF4" w14:textId="36F10B40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zgodnie z wypełnionym i dołączonym załącznikiem nr </w:t>
      </w:r>
      <w:r w:rsidR="00C5760C"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1 A i 1 B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do SIWZ.</w:t>
      </w:r>
    </w:p>
    <w:p w14:paraId="18918397" w14:textId="32B08C5C" w:rsidR="00C5760C" w:rsidRPr="004562B3" w:rsidRDefault="00C5760C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lastRenderedPageBreak/>
        <w:t xml:space="preserve">Poniżej </w:t>
      </w:r>
      <w:r w:rsidR="00357CA8"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przedstawiamy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</w:t>
      </w:r>
      <w:r w:rsidR="00357CA8"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ceny za poszczególne składniki oferty </w:t>
      </w:r>
    </w:p>
    <w:p w14:paraId="13DDD730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Serwerowy system operacyjny – ………. zł (słownie złotych:……………) netto, tj. brutto ……………. (słownie złotych: …..);</w:t>
      </w:r>
    </w:p>
    <w:p w14:paraId="40950456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Zakup licencji na silnik bazy danych dla systemu </w:t>
      </w:r>
      <w:bookmarkStart w:id="1" w:name="_Hlk517931226"/>
      <w:r w:rsidRPr="004562B3">
        <w:rPr>
          <w:rFonts w:ascii="Times New Roman" w:hAnsi="Times New Roman" w:cs="Times New Roman"/>
        </w:rPr>
        <w:t xml:space="preserve">medycznego </w:t>
      </w:r>
      <w:bookmarkStart w:id="2" w:name="_Hlk517931257"/>
      <w:r w:rsidRPr="004562B3">
        <w:rPr>
          <w:rFonts w:ascii="Times New Roman" w:hAnsi="Times New Roman" w:cs="Times New Roman"/>
        </w:rPr>
        <w:t>– ………. zł (słownie złotych:……………) netto, tj. brutto ……………. (słownie złotych: …..);</w:t>
      </w:r>
    </w:p>
    <w:bookmarkEnd w:id="1"/>
    <w:bookmarkEnd w:id="2"/>
    <w:p w14:paraId="2FD41E0D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Rozbudowa systemu medycznego (6 stanowisk w gabinetach lekarskich, w tym lekarz ogólny, poradnia rehabilitacji, stomatolog, okulista, 3 stanowiska rejestracji, 3 stanowiska pracowni rehabilitacji, funkcjonalność podpisywania EDM certyfikatem, lub kwalifikowanym podpisem elektronicznym dla 5 nowych stanowisk w gabinetach, funkcjonalność grupera JGP w AOS dla 3 nowych stanowisk w gabinetach medycznego – ………. zł (słownie złotych:……………) netto, tj. brutto ……………. (słownie złotych: …..);</w:t>
      </w:r>
    </w:p>
    <w:p w14:paraId="7791A525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Integracja systemu przychodni z systemem szpitala PCM w Braniewie </w:t>
      </w:r>
      <w:bookmarkStart w:id="3" w:name="_Hlk517931515"/>
      <w:r w:rsidRPr="004562B3">
        <w:rPr>
          <w:rFonts w:ascii="Times New Roman" w:hAnsi="Times New Roman" w:cs="Times New Roman"/>
        </w:rPr>
        <w:t>– ………. zł (słownie złotych:……………) netto, tj. brutto ……………. (słownie złotych: …..);</w:t>
      </w:r>
    </w:p>
    <w:bookmarkEnd w:id="3"/>
    <w:p w14:paraId="29798723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Szkolenia z obsługi systemu 100 godzin – ………. zł (słownie złotych:……………) netto, tj. brutto ……………. (słownie złotych: …..);</w:t>
      </w:r>
    </w:p>
    <w:p w14:paraId="36420595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Budowę sieci WIFI (zakup 6 punktów dostępowych, montaż okablowania) – ………. zł (słownie złotych:……………) netto, tj. brutto ……………. (słownie złotych: …..);</w:t>
      </w:r>
    </w:p>
    <w:p w14:paraId="1DDD03FE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Usługę wdrożeniowa (instalację i konfigurację elementów systemu) </w:t>
      </w:r>
      <w:bookmarkStart w:id="4" w:name="_Hlk517931604"/>
      <w:r w:rsidRPr="004562B3">
        <w:rPr>
          <w:rFonts w:ascii="Times New Roman" w:hAnsi="Times New Roman" w:cs="Times New Roman"/>
        </w:rPr>
        <w:t>– ………. zł (słownie złotych:……………) netto, tj. brutto ……………. (słownie złotych: …..);</w:t>
      </w:r>
    </w:p>
    <w:bookmarkEnd w:id="4"/>
    <w:p w14:paraId="42EED91A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Oprogramowanie systemu ochrony danych (backupu) – ………. zł (słownie złotych:……………) netto, tj. brutto ……………. (słownie złotych: …..);</w:t>
      </w:r>
    </w:p>
    <w:p w14:paraId="600B8C44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oprogramowanie antywirusowe dla stacji roboczych– ………. zł (słownie złotych:……………) netto, tj. brutto ……………. (słownie złotych: …..);</w:t>
      </w:r>
    </w:p>
    <w:p w14:paraId="3610F408" w14:textId="2901B1CA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Skaner do </w:t>
      </w:r>
      <w:r w:rsidR="004562B3" w:rsidRPr="004562B3">
        <w:rPr>
          <w:rFonts w:ascii="Times New Roman" w:hAnsi="Times New Roman" w:cs="Times New Roman"/>
        </w:rPr>
        <w:t>digitalizacji</w:t>
      </w:r>
      <w:r w:rsidRPr="004562B3">
        <w:rPr>
          <w:rFonts w:ascii="Times New Roman" w:hAnsi="Times New Roman" w:cs="Times New Roman"/>
        </w:rPr>
        <w:t xml:space="preserve"> dokumentów papierowych z oprogramowaniem- – ………. zł (słownie złotych:……………) netto, tj. brutto ……………. (słownie złotych: …..);</w:t>
      </w:r>
    </w:p>
    <w:p w14:paraId="436E9CE4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Serwer do archiwizacji elektronicznej dokumentacji medycznej </w:t>
      </w:r>
      <w:bookmarkStart w:id="5" w:name="_Hlk517931736"/>
      <w:r w:rsidRPr="004562B3">
        <w:rPr>
          <w:rFonts w:ascii="Times New Roman" w:hAnsi="Times New Roman" w:cs="Times New Roman"/>
        </w:rPr>
        <w:t>– ………. zł (słownie złotych:……………) netto, tj. brutto ……………. (słownie złotych: …..);</w:t>
      </w:r>
    </w:p>
    <w:bookmarkEnd w:id="5"/>
    <w:p w14:paraId="0585A355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Zestaw PC zintegrowane z monitorem (AIO) </w:t>
      </w:r>
      <w:bookmarkStart w:id="6" w:name="_Hlk517931766"/>
      <w:r w:rsidRPr="004562B3">
        <w:rPr>
          <w:rFonts w:ascii="Times New Roman" w:hAnsi="Times New Roman" w:cs="Times New Roman"/>
        </w:rPr>
        <w:t>– ………. zł (słownie złotych:……………) netto, tj. brutto ……………. (słownie złotych: …..);</w:t>
      </w:r>
    </w:p>
    <w:p w14:paraId="72D7B8CF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Zasilacze UPS – ………. zł (słownie złotych:……………) netto, tj. brutto ……………. (słownie złotych: …..);</w:t>
      </w:r>
    </w:p>
    <w:p w14:paraId="58D9E199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Tablety na wizyty domowe – ………. zł (słownie złotych:……………) netto, tj. brutto ……………. (słownie złotych: …..);</w:t>
      </w:r>
    </w:p>
    <w:p w14:paraId="39B082EC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Szafę stelażową do serwerowni – ………. zł (słownie złotych:……………) netto, tj. brutto ……………. (słownie złotych: …..);</w:t>
      </w:r>
    </w:p>
    <w:p w14:paraId="439B777E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 xml:space="preserve">Za Zasilacz UPS do szafy stelażowej </w:t>
      </w:r>
      <w:bookmarkStart w:id="7" w:name="_Hlk517931970"/>
      <w:r w:rsidRPr="004562B3">
        <w:rPr>
          <w:rFonts w:ascii="Times New Roman" w:hAnsi="Times New Roman" w:cs="Times New Roman"/>
        </w:rPr>
        <w:t>– ………. zł (słownie złotych:……………) netto, tj. brutto ……………. (słownie złotych: …..);</w:t>
      </w:r>
    </w:p>
    <w:bookmarkEnd w:id="7"/>
    <w:p w14:paraId="3E43FBDC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Serwer wirtualizacji z oprogramowaniem do wirtualizacji serwerów (hyperwizor) – ………. zł (słownie złotych:……………) netto, tj. brutto ……………. (słownie złotych: …..);</w:t>
      </w:r>
    </w:p>
    <w:p w14:paraId="5121EDA7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Naścienny zestaw komputerowych AIO z czytnikami kodów 1D dla pracowni rehabilitacji (klawiatura i mysz w zestawie) – ………. zł (słownie złotych:……………) netto, tj. brutto ……………. (słownie złotych: …..);</w:t>
      </w:r>
    </w:p>
    <w:p w14:paraId="1DA70B7E" w14:textId="77777777" w:rsidR="00C5760C" w:rsidRPr="004562B3" w:rsidRDefault="00C5760C" w:rsidP="00C5760C">
      <w:pPr>
        <w:pStyle w:val="Numerowanie2"/>
        <w:numPr>
          <w:ilvl w:val="0"/>
          <w:numId w:val="6"/>
        </w:numPr>
        <w:spacing w:before="60" w:after="60"/>
        <w:rPr>
          <w:rFonts w:ascii="Times New Roman" w:hAnsi="Times New Roman" w:cs="Times New Roman"/>
        </w:rPr>
      </w:pPr>
      <w:r w:rsidRPr="004562B3">
        <w:rPr>
          <w:rFonts w:ascii="Times New Roman" w:hAnsi="Times New Roman" w:cs="Times New Roman"/>
        </w:rPr>
        <w:t>Za Koncentrator sieciowy do szafy stelażowej – ………. zł (słownie złotych:……………) netto, tj. brutto ……………. (słownie złotych: …..);</w:t>
      </w:r>
    </w:p>
    <w:bookmarkEnd w:id="6"/>
    <w:p w14:paraId="2B2164C2" w14:textId="77777777" w:rsidR="00C5760C" w:rsidRPr="004562B3" w:rsidRDefault="00C5760C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29B7FCF5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12700B63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Oferujemy pełnienie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nadzoru autorskiego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, określonego w SIWZ w okresie:</w:t>
      </w:r>
    </w:p>
    <w:p w14:paraId="6F719A45" w14:textId="29E55140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9" w:right="57"/>
        <w:jc w:val="both"/>
        <w:outlineLvl w:val="0"/>
        <w:rPr>
          <w:rFonts w:eastAsia="Times New Roman" w:cs="Times New Roman"/>
          <w:color w:val="auto"/>
          <w:bdr w:val="none" w:sz="0" w:space="0" w:color="auto"/>
        </w:rPr>
      </w:pPr>
      <w:r w:rsidRPr="004562B3">
        <w:rPr>
          <w:rFonts w:eastAsia="Times New Roman" w:cs="Times New Roman"/>
          <w:color w:val="auto"/>
          <w:bdr w:val="none" w:sz="0" w:space="0" w:color="auto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Times New Roman" w:cs="Times New Roman"/>
          <w:color w:val="auto"/>
          <w:bdr w:val="none" w:sz="0" w:space="0" w:color="auto"/>
        </w:rPr>
        <w:instrText xml:space="preserve"> FORMCHECKBOX </w:instrText>
      </w:r>
      <w:r w:rsidR="0010259C">
        <w:rPr>
          <w:rFonts w:eastAsia="Times New Roman" w:cs="Times New Roman"/>
          <w:color w:val="auto"/>
          <w:bdr w:val="none" w:sz="0" w:space="0" w:color="auto"/>
        </w:rPr>
      </w:r>
      <w:r w:rsidR="0010259C">
        <w:rPr>
          <w:rFonts w:eastAsia="Times New Roman" w:cs="Times New Roman"/>
          <w:color w:val="auto"/>
          <w:bdr w:val="none" w:sz="0" w:space="0" w:color="auto"/>
        </w:rPr>
        <w:fldChar w:fldCharType="separate"/>
      </w:r>
      <w:r w:rsidRPr="004562B3">
        <w:rPr>
          <w:rFonts w:eastAsia="Times New Roman" w:cs="Times New Roman"/>
          <w:color w:val="auto"/>
          <w:bdr w:val="none" w:sz="0" w:space="0" w:color="auto"/>
        </w:rPr>
        <w:fldChar w:fldCharType="end"/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DA0A37" w:rsidRPr="004562B3">
        <w:rPr>
          <w:rFonts w:eastAsia="Times New Roman" w:cs="Times New Roman"/>
          <w:color w:val="auto"/>
          <w:bdr w:val="none" w:sz="0" w:space="0" w:color="auto"/>
        </w:rPr>
        <w:t>24</w:t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 miesięcy od daty podpisania końcowego protokołu odbioru przedmiotu umowy</w:t>
      </w:r>
    </w:p>
    <w:p w14:paraId="743849F1" w14:textId="6B17FDCA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9" w:right="57"/>
        <w:jc w:val="both"/>
        <w:outlineLvl w:val="0"/>
        <w:rPr>
          <w:rFonts w:eastAsia="Times New Roman" w:cs="Times New Roman"/>
          <w:color w:val="auto"/>
          <w:bdr w:val="none" w:sz="0" w:space="0" w:color="auto"/>
        </w:rPr>
      </w:pPr>
      <w:r w:rsidRPr="004562B3">
        <w:rPr>
          <w:rFonts w:eastAsia="Times New Roman" w:cs="Times New Roman"/>
          <w:color w:val="auto"/>
          <w:bdr w:val="none" w:sz="0" w:space="0" w:color="auto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Times New Roman" w:cs="Times New Roman"/>
          <w:color w:val="auto"/>
          <w:bdr w:val="none" w:sz="0" w:space="0" w:color="auto"/>
        </w:rPr>
        <w:instrText xml:space="preserve"> FORMCHECKBOX </w:instrText>
      </w:r>
      <w:r w:rsidR="0010259C">
        <w:rPr>
          <w:rFonts w:eastAsia="Times New Roman" w:cs="Times New Roman"/>
          <w:color w:val="auto"/>
          <w:bdr w:val="none" w:sz="0" w:space="0" w:color="auto"/>
        </w:rPr>
      </w:r>
      <w:r w:rsidR="0010259C">
        <w:rPr>
          <w:rFonts w:eastAsia="Times New Roman" w:cs="Times New Roman"/>
          <w:color w:val="auto"/>
          <w:bdr w:val="none" w:sz="0" w:space="0" w:color="auto"/>
        </w:rPr>
        <w:fldChar w:fldCharType="separate"/>
      </w:r>
      <w:r w:rsidRPr="004562B3">
        <w:rPr>
          <w:rFonts w:eastAsia="Times New Roman" w:cs="Times New Roman"/>
          <w:color w:val="auto"/>
          <w:bdr w:val="none" w:sz="0" w:space="0" w:color="auto"/>
        </w:rPr>
        <w:fldChar w:fldCharType="end"/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DA0A37" w:rsidRPr="004562B3">
        <w:rPr>
          <w:rFonts w:eastAsia="Times New Roman" w:cs="Times New Roman"/>
          <w:color w:val="auto"/>
          <w:bdr w:val="none" w:sz="0" w:space="0" w:color="auto"/>
        </w:rPr>
        <w:t>36</w:t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 miesięcy od daty podpisania końcowego protokołu odbioru przedmiotu umowy</w:t>
      </w:r>
    </w:p>
    <w:p w14:paraId="2E798C93" w14:textId="4FE1266E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9" w:right="57"/>
        <w:jc w:val="both"/>
        <w:outlineLvl w:val="0"/>
        <w:rPr>
          <w:rFonts w:eastAsia="Times New Roman" w:cs="Times New Roman"/>
          <w:color w:val="auto"/>
          <w:bdr w:val="none" w:sz="0" w:space="0" w:color="auto"/>
        </w:rPr>
      </w:pPr>
      <w:r w:rsidRPr="004562B3">
        <w:rPr>
          <w:rFonts w:eastAsia="Times New Roman" w:cs="Times New Roman"/>
          <w:color w:val="auto"/>
          <w:bdr w:val="none" w:sz="0" w:space="0" w:color="auto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Times New Roman" w:cs="Times New Roman"/>
          <w:color w:val="auto"/>
          <w:bdr w:val="none" w:sz="0" w:space="0" w:color="auto"/>
        </w:rPr>
        <w:instrText xml:space="preserve"> FORMCHECKBOX </w:instrText>
      </w:r>
      <w:r w:rsidR="0010259C">
        <w:rPr>
          <w:rFonts w:eastAsia="Times New Roman" w:cs="Times New Roman"/>
          <w:color w:val="auto"/>
          <w:bdr w:val="none" w:sz="0" w:space="0" w:color="auto"/>
        </w:rPr>
      </w:r>
      <w:r w:rsidR="0010259C">
        <w:rPr>
          <w:rFonts w:eastAsia="Times New Roman" w:cs="Times New Roman"/>
          <w:color w:val="auto"/>
          <w:bdr w:val="none" w:sz="0" w:space="0" w:color="auto"/>
        </w:rPr>
        <w:fldChar w:fldCharType="separate"/>
      </w:r>
      <w:r w:rsidRPr="004562B3">
        <w:rPr>
          <w:rFonts w:eastAsia="Times New Roman" w:cs="Times New Roman"/>
          <w:color w:val="auto"/>
          <w:bdr w:val="none" w:sz="0" w:space="0" w:color="auto"/>
        </w:rPr>
        <w:fldChar w:fldCharType="end"/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DA0A37" w:rsidRPr="004562B3">
        <w:rPr>
          <w:rFonts w:eastAsia="Times New Roman" w:cs="Times New Roman"/>
          <w:color w:val="auto"/>
          <w:bdr w:val="none" w:sz="0" w:space="0" w:color="auto"/>
        </w:rPr>
        <w:t>48</w:t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 miesiące od daty podpisania końcowego protokołu odbioru przedmiotu umowy</w:t>
      </w:r>
    </w:p>
    <w:p w14:paraId="5BAE5A2C" w14:textId="77777777" w:rsidR="00DA0A37" w:rsidRPr="004562B3" w:rsidRDefault="00DA0A37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9" w:right="57"/>
        <w:jc w:val="both"/>
        <w:outlineLvl w:val="0"/>
        <w:rPr>
          <w:rFonts w:eastAsia="Times New Roman" w:cs="Times New Roman"/>
          <w:color w:val="auto"/>
          <w:bdr w:val="none" w:sz="0" w:space="0" w:color="auto"/>
        </w:rPr>
      </w:pPr>
    </w:p>
    <w:p w14:paraId="521543A5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9" w:right="57"/>
        <w:jc w:val="both"/>
        <w:outlineLvl w:val="0"/>
        <w:rPr>
          <w:rFonts w:eastAsia="Times New Roman" w:cs="Times New Roman"/>
          <w:color w:val="auto"/>
          <w:bdr w:val="none" w:sz="0" w:space="0" w:color="auto"/>
        </w:rPr>
      </w:pPr>
    </w:p>
    <w:p w14:paraId="14D0DF3F" w14:textId="77777777" w:rsidR="005B69A2" w:rsidRPr="004562B3" w:rsidRDefault="005B69A2" w:rsidP="005B69A2">
      <w:pPr>
        <w:suppressAutoHyphens w:val="0"/>
        <w:jc w:val="center"/>
        <w:rPr>
          <w:rFonts w:eastAsia="Century Gothic" w:cs="Times New Roman"/>
          <w:b/>
        </w:rPr>
      </w:pPr>
      <w:r w:rsidRPr="004562B3">
        <w:rPr>
          <w:rFonts w:eastAsia="Century Gothic" w:cs="Times New Roman"/>
          <w:b/>
        </w:rPr>
        <w:t xml:space="preserve">Sposób pełnienia nadzoru autorskiego będziemy świadczyć zgodnie z wymogami, określonymi </w:t>
      </w:r>
      <w:r w:rsidRPr="004562B3">
        <w:rPr>
          <w:rFonts w:eastAsia="Century Gothic" w:cs="Times New Roman"/>
          <w:b/>
        </w:rPr>
        <w:br/>
        <w:t>w opisie przedmiotu zamówienia, będącym załącznikiem nr 8 do SIWZ.</w:t>
      </w:r>
    </w:p>
    <w:p w14:paraId="2C11203F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9" w:right="57"/>
        <w:jc w:val="both"/>
        <w:outlineLvl w:val="0"/>
        <w:rPr>
          <w:rFonts w:eastAsia="Times New Roman" w:cs="Times New Roman"/>
          <w:color w:val="auto"/>
          <w:bdr w:val="none" w:sz="0" w:space="0" w:color="auto"/>
        </w:rPr>
      </w:pPr>
    </w:p>
    <w:p w14:paraId="280ED8BF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Oświadczamy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, że spełniamy warunki udziału w postępowaniu określone przez Zamawiającego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br/>
        <w:t>w rozdziale V SIWZ.</w:t>
      </w:r>
    </w:p>
    <w:p w14:paraId="5C9DD247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Oświadczamy,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że nie naruszyliśmy poważnie i w sposób zawiniony obowiązków zawodowych, co podważałoby naszą uczciwość, w szczególności nie doszło do sytuacji, gdy w wyniku zamierzonego działania lub rażącego niedbalstwa nie wykonaliśmy lub nienależycie wykonaliśmy zamówienie.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 xml:space="preserve"> </w:t>
      </w:r>
    </w:p>
    <w:p w14:paraId="2D98E528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Oświadczam/y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, że przedmiot zamówienia wykonam/y na warunkach określonych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br/>
        <w:t xml:space="preserve">w SIWZ. Akceptujemy warunki płatności – zgodne z zapisami przedstawionymi wzorze umowy. </w:t>
      </w:r>
    </w:p>
    <w:p w14:paraId="5D9BF091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Oświadczam/y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, że uważamy się za związanych niniejszą ofertą przez okres wskazany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br/>
        <w:t>w SIWZ.</w:t>
      </w:r>
    </w:p>
    <w:p w14:paraId="4268DDFE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Oświadczam/y,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że zawarty w SIWZ wzór umowy został przez nas zaakceptowany i zobowiązujemy się, w przypadku wyboru naszej oferty, do zawarcia umowy w miejscu i terminie wyznaczonym przez zamawiającego.</w:t>
      </w:r>
    </w:p>
    <w:p w14:paraId="4C1921A7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Informuję, że wybór mojej oferty:</w:t>
      </w:r>
    </w:p>
    <w:p w14:paraId="7B2CEF56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426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instrText xml:space="preserve"> FORMCHECKBOX </w:instrText>
      </w:r>
      <w:r w:rsidR="0010259C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</w:r>
      <w:r w:rsidR="0010259C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fldChar w:fldCharType="separate"/>
      </w: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fldChar w:fldCharType="end"/>
      </w: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t xml:space="preserve">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shd w:val="clear" w:color="auto" w:fill="FFFFFF"/>
          <w:lang w:eastAsia="en-US"/>
        </w:rPr>
        <w:t xml:space="preserve">nie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będzie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prowadzić do powstania u Zamawiającego obowiązku podatkowego.</w:t>
      </w:r>
    </w:p>
    <w:p w14:paraId="05E6B71F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after="200" w:line="276" w:lineRule="auto"/>
        <w:ind w:left="426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instrText xml:space="preserve"> FORMCHECKBOX </w:instrText>
      </w:r>
      <w:r w:rsidR="0010259C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</w:r>
      <w:r w:rsidR="0010259C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fldChar w:fldCharType="separate"/>
      </w: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fldChar w:fldCharType="end"/>
      </w:r>
      <w:r w:rsidRPr="004562B3">
        <w:rPr>
          <w:rFonts w:eastAsia="Calibri" w:cs="Times New Roman"/>
          <w:color w:val="auto"/>
          <w:szCs w:val="22"/>
          <w:bdr w:val="none" w:sz="0" w:space="0" w:color="auto"/>
          <w:shd w:val="clear" w:color="auto" w:fill="FFFFFF"/>
          <w:lang w:eastAsia="en-US"/>
        </w:rPr>
        <w:t xml:space="preserve"> </w:t>
      </w:r>
      <w:r w:rsidRPr="004562B3"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  <w:t>będzie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prowadzić do powstania u Zamawiającego obowiązku podatkowego następujących towarów/usług:</w:t>
      </w:r>
    </w:p>
    <w:p w14:paraId="7F0BE3EB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line="276" w:lineRule="auto"/>
        <w:ind w:left="426"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 - ………………………….. zł netto</w:t>
      </w:r>
    </w:p>
    <w:p w14:paraId="0633AF67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line="276" w:lineRule="auto"/>
        <w:ind w:left="426"/>
        <w:jc w:val="both"/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>Nazwa towaru/usługi</w:t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ab/>
        <w:t>wartość bez kwoty podatku VAT</w:t>
      </w:r>
    </w:p>
    <w:p w14:paraId="07DCADCE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line="276" w:lineRule="auto"/>
        <w:ind w:left="426"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 - ………………………….. zł netto</w:t>
      </w:r>
    </w:p>
    <w:p w14:paraId="380471D5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line="276" w:lineRule="auto"/>
        <w:ind w:left="426"/>
        <w:jc w:val="both"/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>Nazwa towaru/usługi</w:t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ab/>
      </w: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ab/>
        <w:t>wartość bez kwoty podatku VAT</w:t>
      </w:r>
    </w:p>
    <w:p w14:paraId="1D8FC27C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line="276" w:lineRule="auto"/>
        <w:ind w:left="426"/>
        <w:jc w:val="both"/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14:paraId="2F24DB2D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line="276" w:lineRule="auto"/>
        <w:ind w:left="426"/>
        <w:jc w:val="both"/>
        <w:rPr>
          <w:rFonts w:eastAsia="Calibri" w:cs="Times New Roman"/>
          <w:i/>
          <w:sz w:val="16"/>
          <w:szCs w:val="16"/>
          <w:bdr w:val="none" w:sz="0" w:space="0" w:color="auto"/>
          <w:lang w:eastAsia="en-US"/>
        </w:rPr>
      </w:pPr>
      <w:r w:rsidRPr="004562B3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562B3">
        <w:rPr>
          <w:rFonts w:eastAsia="Calibri" w:cs="Times New Roman"/>
          <w:i/>
          <w:sz w:val="16"/>
          <w:szCs w:val="16"/>
          <w:bdr w:val="none" w:sz="0" w:space="0" w:color="auto"/>
          <w:lang w:eastAsia="en-US"/>
        </w:rPr>
        <w:t xml:space="preserve"> Należy zaznaczyć właściwe. Brak zaznaczenia będzie oznaczał, ze wybór oferty wykonawcy, nie będzie prowadził do powstania u Zamawiającego obowiązku podatkowego.</w:t>
      </w:r>
    </w:p>
    <w:p w14:paraId="33F915CE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beforeAutospacing="1" w:after="200" w:line="280" w:lineRule="atLeast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62B3">
        <w:rPr>
          <w:rFonts w:eastAsia="Times New Roman" w:cs="Times New Roman"/>
          <w:bCs/>
          <w:color w:val="auto"/>
          <w:bdr w:val="none" w:sz="0" w:space="0" w:color="auto"/>
        </w:rPr>
        <w:t xml:space="preserve">Oferta:   </w:t>
      </w:r>
    </w:p>
    <w:p w14:paraId="75C64C1C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beforeAutospacing="1" w:after="120" w:line="280" w:lineRule="atLeast"/>
        <w:ind w:left="36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instrText xml:space="preserve"> FORMCHECKBOX </w:instrText>
      </w:r>
      <w:r w:rsidR="0010259C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</w:r>
      <w:r w:rsidR="0010259C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fldChar w:fldCharType="separate"/>
      </w: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fldChar w:fldCharType="end"/>
      </w: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 xml:space="preserve"> </w:t>
      </w:r>
      <w:r w:rsidRPr="004562B3">
        <w:rPr>
          <w:rFonts w:eastAsia="Times New Roman" w:cs="Times New Roman"/>
          <w:bCs/>
          <w:color w:val="auto"/>
          <w:bdr w:val="none" w:sz="0" w:space="0" w:color="auto"/>
        </w:rPr>
        <w:t xml:space="preserve">nie zawiera informacji stanowiących tajemnicę przedsiębiorstwa, </w:t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w rozumieniu art. 11 ust.4 ustawy z dnia 16 kwietnia 1993 r. o zwalczaniu nieuczciwej konkurencji </w:t>
      </w:r>
      <w:r w:rsidRPr="004562B3">
        <w:rPr>
          <w:rFonts w:eastAsia="Times New Roman" w:cs="Times New Roman"/>
          <w:i/>
          <w:iCs/>
          <w:color w:val="auto"/>
          <w:bdr w:val="none" w:sz="0" w:space="0" w:color="auto"/>
        </w:rPr>
        <w:t>(tekst jedn.: Dz. U. z 2003 r., Nr 153, poz. 1503 z późn. zm.,)</w:t>
      </w:r>
    </w:p>
    <w:p w14:paraId="5362CAED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beforeAutospacing="1" w:after="120" w:line="280" w:lineRule="atLeast"/>
        <w:ind w:left="36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instrText xml:space="preserve"> FORMCHECKBOX </w:instrText>
      </w:r>
      <w:r w:rsidR="0010259C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</w:r>
      <w:r w:rsidR="0010259C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fldChar w:fldCharType="separate"/>
      </w: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fldChar w:fldCharType="end"/>
      </w:r>
      <w:r w:rsidRPr="004562B3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 xml:space="preserve"> </w:t>
      </w:r>
      <w:r w:rsidRPr="004562B3">
        <w:rPr>
          <w:rFonts w:eastAsia="Times New Roman" w:cs="Times New Roman"/>
          <w:bCs/>
          <w:color w:val="auto"/>
          <w:bdr w:val="none" w:sz="0" w:space="0" w:color="auto"/>
        </w:rPr>
        <w:t xml:space="preserve">zawiera informacje stanowiące tajemnicę przedsiębiorstwa </w:t>
      </w:r>
      <w:r w:rsidRPr="004562B3">
        <w:rPr>
          <w:rFonts w:eastAsia="Times New Roman" w:cs="Times New Roman"/>
          <w:color w:val="auto"/>
          <w:bdr w:val="none" w:sz="0" w:space="0" w:color="auto"/>
        </w:rPr>
        <w:t xml:space="preserve">w rozumieniu art. 11 ust.4 ustawy z dnia 16 kwietnia 1993 r. o zwalczaniu nieuczciwej konkurencji </w:t>
      </w:r>
      <w:r w:rsidRPr="004562B3">
        <w:rPr>
          <w:rFonts w:eastAsia="Times New Roman" w:cs="Times New Roman"/>
          <w:i/>
          <w:iCs/>
          <w:color w:val="auto"/>
          <w:bdr w:val="none" w:sz="0" w:space="0" w:color="auto"/>
        </w:rPr>
        <w:t>(tekst jedn.: Dz. U. z 2003 r., Nr 153, poz. 1503 z późn. zm.,)</w:t>
      </w:r>
      <w:r w:rsidRPr="004562B3">
        <w:rPr>
          <w:rFonts w:eastAsia="Times New Roman" w:cs="Times New Roman"/>
          <w:bCs/>
          <w:color w:val="auto"/>
          <w:bdr w:val="none" w:sz="0" w:space="0" w:color="auto"/>
        </w:rPr>
        <w:t xml:space="preserve"> na następujących stronach oferty: …………………….</w:t>
      </w:r>
    </w:p>
    <w:p w14:paraId="100FD093" w14:textId="27EFDD89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Times New Roman" w:cs="Times New Roman"/>
          <w:bCs/>
          <w:color w:val="auto"/>
          <w:bdr w:val="none" w:sz="0" w:space="0" w:color="auto"/>
          <w:vertAlign w:val="superscript"/>
        </w:rPr>
      </w:pPr>
      <w:r w:rsidRPr="004562B3">
        <w:rPr>
          <w:rFonts w:eastAsia="Times New Roman" w:cs="Times New Roman"/>
          <w:bCs/>
          <w:color w:val="auto"/>
          <w:bdr w:val="none" w:sz="0" w:space="0" w:color="auto"/>
        </w:rPr>
        <w:t xml:space="preserve"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…………………………………………………………………………………………………………………………………………………………………………………………….. </w:t>
      </w:r>
      <w:r w:rsidR="004562B3">
        <w:rPr>
          <w:rFonts w:eastAsia="Times New Roman" w:cs="Times New Roman"/>
          <w:bCs/>
          <w:color w:val="auto"/>
          <w:bdr w:val="none" w:sz="0" w:space="0" w:color="auto"/>
        </w:rPr>
        <w:br/>
      </w:r>
      <w:r w:rsidRPr="004562B3">
        <w:rPr>
          <w:rFonts w:eastAsia="Times New Roman" w:cs="Times New Roman"/>
          <w:bCs/>
          <w:i/>
          <w:color w:val="auto"/>
          <w:bdr w:val="none" w:sz="0" w:space="0" w:color="auto"/>
          <w:vertAlign w:val="superscript"/>
        </w:rPr>
        <w:t>Uzasadnienie można złożyć na osobnym podpisanym dokumencie.</w:t>
      </w:r>
    </w:p>
    <w:p w14:paraId="49C14F26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Times New Roman" w:cs="Times New Roman"/>
          <w:bCs/>
          <w:i/>
          <w:color w:val="auto"/>
          <w:sz w:val="18"/>
          <w:bdr w:val="none" w:sz="0" w:space="0" w:color="auto"/>
          <w:vertAlign w:val="superscript"/>
        </w:rPr>
      </w:pPr>
      <w:r w:rsidRPr="004562B3">
        <w:rPr>
          <w:rFonts w:eastAsia="Times New Roman" w:cs="Times New Roman"/>
          <w:i/>
          <w:color w:val="auto"/>
          <w:sz w:val="18"/>
          <w:bdr w:val="none" w:sz="0" w:space="0" w:color="auto"/>
          <w:vertAlign w:val="superscript"/>
          <w:lang w:eastAsia="ar-SA"/>
        </w:rPr>
        <w:t>Zaznaczyć właściwe. Brak zaznaczenia będzie oznaczał iż Wykonawca nie dołącza do OFERTY informacji stanowiących tajemnicę przedsiębiorstwa.</w:t>
      </w:r>
    </w:p>
    <w:p w14:paraId="1806440B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entury Gothic" w:cs="Times New Roman"/>
        </w:rPr>
      </w:pPr>
      <w:r w:rsidRPr="004562B3">
        <w:rPr>
          <w:rFonts w:cs="Times New Roman"/>
        </w:rPr>
        <w:lastRenderedPageBreak/>
        <w:t>Oświadczamy, że powierzymy niżej wymienionym podwykonawcom wykonanie niżej wskazanych części zam</w:t>
      </w:r>
      <w:r w:rsidRPr="004562B3">
        <w:rPr>
          <w:rFonts w:cs="Times New Roman"/>
          <w:lang w:val="es-ES_tradnl"/>
        </w:rPr>
        <w:t>ó</w:t>
      </w:r>
      <w:r w:rsidRPr="004562B3">
        <w:rPr>
          <w:rFonts w:cs="Times New Roman"/>
        </w:rPr>
        <w:t xml:space="preserve">wienia: </w:t>
      </w:r>
    </w:p>
    <w:p w14:paraId="436D084D" w14:textId="77777777" w:rsidR="005B69A2" w:rsidRPr="004562B3" w:rsidRDefault="005B69A2" w:rsidP="005B69A2">
      <w:pPr>
        <w:ind w:left="720"/>
        <w:rPr>
          <w:rFonts w:eastAsia="Century Gothic" w:cs="Times New Roman"/>
        </w:rPr>
      </w:pPr>
    </w:p>
    <w:tbl>
      <w:tblPr>
        <w:tblW w:w="90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07"/>
        <w:gridCol w:w="4575"/>
      </w:tblGrid>
      <w:tr w:rsidR="005B69A2" w:rsidRPr="004562B3" w14:paraId="3CE7215A" w14:textId="77777777" w:rsidTr="00CD2FD2">
        <w:trPr>
          <w:trHeight w:val="49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558D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4562B3">
              <w:rPr>
                <w:rFonts w:cs="Times New Roman"/>
                <w:b/>
                <w:bCs/>
                <w:lang w:val="en-US"/>
              </w:rPr>
              <w:t>Lp</w:t>
            </w:r>
            <w:proofErr w:type="spellEnd"/>
            <w:r w:rsidRPr="004562B3">
              <w:rPr>
                <w:rFonts w:cs="Times New Roman"/>
                <w:b/>
                <w:bCs/>
                <w:lang w:val="en-US"/>
              </w:rPr>
              <w:t>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EB6B" w14:textId="77777777" w:rsidR="005B69A2" w:rsidRPr="004562B3" w:rsidRDefault="005B69A2" w:rsidP="00CD2FD2">
            <w:pPr>
              <w:jc w:val="center"/>
              <w:rPr>
                <w:rFonts w:eastAsia="Century Gothic" w:cs="Times New Roman"/>
                <w:b/>
                <w:bCs/>
              </w:rPr>
            </w:pPr>
            <w:r w:rsidRPr="004562B3">
              <w:rPr>
                <w:rFonts w:cs="Times New Roman"/>
                <w:b/>
                <w:bCs/>
              </w:rPr>
              <w:t>Firma (nazwa) podwykonawcy</w:t>
            </w:r>
          </w:p>
          <w:p w14:paraId="3CFE68F9" w14:textId="77777777" w:rsidR="005B69A2" w:rsidRPr="004562B3" w:rsidRDefault="005B69A2" w:rsidP="00CD2FD2">
            <w:pPr>
              <w:jc w:val="center"/>
              <w:rPr>
                <w:rFonts w:cs="Times New Roman"/>
              </w:rPr>
            </w:pPr>
            <w:r w:rsidRPr="004562B3">
              <w:rPr>
                <w:rFonts w:cs="Times New Roman"/>
                <w:b/>
                <w:bCs/>
                <w:i/>
                <w:iCs/>
              </w:rPr>
              <w:t>(jeżeli jest znany)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DF11A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r w:rsidRPr="004562B3">
              <w:rPr>
                <w:rFonts w:cs="Times New Roman"/>
                <w:b/>
                <w:bCs/>
                <w:lang w:val="en-US"/>
              </w:rPr>
              <w:t>Część (zakres) zam</w:t>
            </w:r>
            <w:r w:rsidRPr="004562B3">
              <w:rPr>
                <w:rFonts w:cs="Times New Roman"/>
                <w:b/>
                <w:bCs/>
                <w:lang w:val="es-ES_tradnl"/>
              </w:rPr>
              <w:t>ó</w:t>
            </w:r>
            <w:r w:rsidRPr="004562B3">
              <w:rPr>
                <w:rFonts w:cs="Times New Roman"/>
                <w:b/>
                <w:bCs/>
                <w:lang w:val="en-US"/>
              </w:rPr>
              <w:t>wienia</w:t>
            </w:r>
          </w:p>
        </w:tc>
      </w:tr>
      <w:tr w:rsidR="005B69A2" w:rsidRPr="004562B3" w14:paraId="1878E6F0" w14:textId="77777777" w:rsidTr="00CD2FD2">
        <w:trPr>
          <w:trHeight w:val="2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484C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r w:rsidRPr="004562B3">
              <w:rPr>
                <w:rFonts w:cs="Times New Roman"/>
                <w:b/>
                <w:bCs/>
                <w:lang w:val="en-US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53D6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3CD8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</w:tr>
      <w:tr w:rsidR="005B69A2" w:rsidRPr="004562B3" w14:paraId="3EF5B36B" w14:textId="77777777" w:rsidTr="00CD2FD2">
        <w:trPr>
          <w:trHeight w:val="2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4F10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r w:rsidRPr="004562B3">
              <w:rPr>
                <w:rFonts w:cs="Times New Roman"/>
                <w:b/>
                <w:bCs/>
                <w:lang w:val="en-US"/>
              </w:rPr>
              <w:t>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1CC3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39BD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</w:tr>
      <w:tr w:rsidR="005B69A2" w:rsidRPr="004562B3" w14:paraId="786C4401" w14:textId="77777777" w:rsidTr="00CD2FD2">
        <w:trPr>
          <w:trHeight w:val="2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ECB4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r w:rsidRPr="004562B3">
              <w:rPr>
                <w:rFonts w:cs="Times New Roman"/>
                <w:b/>
                <w:bCs/>
                <w:lang w:val="en-US"/>
              </w:rPr>
              <w:t>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B79E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F68D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</w:tr>
      <w:tr w:rsidR="005B69A2" w:rsidRPr="004562B3" w14:paraId="5A5B57D5" w14:textId="77777777" w:rsidTr="00CD2FD2">
        <w:trPr>
          <w:trHeight w:val="2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D0D3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r w:rsidRPr="004562B3">
              <w:rPr>
                <w:rFonts w:cs="Times New Roman"/>
                <w:b/>
                <w:bCs/>
                <w:lang w:val="en-US"/>
              </w:rPr>
              <w:t>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0F3D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4FE1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</w:tr>
      <w:tr w:rsidR="005B69A2" w:rsidRPr="004562B3" w14:paraId="016CCD2E" w14:textId="77777777" w:rsidTr="00CD2FD2">
        <w:trPr>
          <w:trHeight w:val="2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7233" w14:textId="77777777" w:rsidR="005B69A2" w:rsidRPr="004562B3" w:rsidRDefault="005B69A2" w:rsidP="00CD2FD2">
            <w:pPr>
              <w:jc w:val="center"/>
              <w:rPr>
                <w:rFonts w:cs="Times New Roman"/>
                <w:lang w:val="en-US"/>
              </w:rPr>
            </w:pPr>
            <w:r w:rsidRPr="004562B3">
              <w:rPr>
                <w:rFonts w:cs="Times New Roman"/>
                <w:b/>
                <w:bCs/>
                <w:lang w:val="en-US"/>
              </w:rPr>
              <w:t>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F6FA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B6C1" w14:textId="77777777" w:rsidR="005B69A2" w:rsidRPr="004562B3" w:rsidRDefault="005B69A2" w:rsidP="00CD2FD2">
            <w:pPr>
              <w:rPr>
                <w:rFonts w:cs="Times New Roman"/>
                <w:lang w:val="en-US"/>
              </w:rPr>
            </w:pPr>
          </w:p>
        </w:tc>
      </w:tr>
    </w:tbl>
    <w:p w14:paraId="460800A1" w14:textId="77777777" w:rsidR="005B69A2" w:rsidRPr="00DE0CE9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jc w:val="center"/>
        <w:rPr>
          <w:rFonts w:eastAsia="Calibri" w:cs="Times New Roman"/>
          <w:i/>
          <w:color w:val="auto"/>
          <w:bdr w:val="none" w:sz="0" w:space="0" w:color="auto"/>
          <w:vertAlign w:val="superscript"/>
          <w:lang w:eastAsia="en-US"/>
        </w:rPr>
      </w:pPr>
      <w:r w:rsidRPr="00DE0CE9">
        <w:rPr>
          <w:rFonts w:eastAsia="Calibri" w:cs="Times New Roman"/>
          <w:i/>
          <w:color w:val="auto"/>
          <w:bdr w:val="none" w:sz="0" w:space="0" w:color="auto"/>
          <w:vertAlign w:val="superscript"/>
          <w:lang w:eastAsia="ar-SA"/>
        </w:rPr>
        <w:t>Brak wpisania będzie oznaczał, iż Wykonawca nie będzie korzystał z podwykonawców</w:t>
      </w:r>
    </w:p>
    <w:p w14:paraId="3C0CECB1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b/>
          <w:bCs/>
          <w:color w:val="auto"/>
          <w:bdr w:val="none" w:sz="0" w:space="0" w:color="auto"/>
          <w:lang w:val="en-US" w:eastAsia="en-US"/>
        </w:rPr>
      </w:pPr>
      <w:r w:rsidRPr="004562B3">
        <w:rPr>
          <w:rFonts w:eastAsia="Calibri" w:cs="Times New Roman"/>
          <w:color w:val="auto"/>
          <w:bdr w:val="none" w:sz="0" w:space="0" w:color="auto"/>
          <w:lang w:val="en-US" w:eastAsia="en-US"/>
        </w:rPr>
        <w:t>Oświadczamy, że jesteśmy:</w:t>
      </w:r>
    </w:p>
    <w:p w14:paraId="56E11D30" w14:textId="77777777" w:rsidR="005B69A2" w:rsidRPr="004562B3" w:rsidRDefault="005B69A2" w:rsidP="005B69A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 xml:space="preserve">mikroprzedsiębiorstwem bądź małym lub średnim przedsiębiorstwem * </w:t>
      </w:r>
    </w:p>
    <w:p w14:paraId="1529A0F1" w14:textId="77777777" w:rsidR="005B69A2" w:rsidRPr="004562B3" w:rsidRDefault="005B69A2" w:rsidP="005B69A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eastAsia="Calibri" w:cs="Times New Roman"/>
          <w:color w:val="auto"/>
          <w:bdr w:val="none" w:sz="0" w:space="0" w:color="auto"/>
          <w:lang w:val="en-US" w:eastAsia="en-US"/>
        </w:rPr>
      </w:pPr>
      <w:r w:rsidRPr="004562B3">
        <w:rPr>
          <w:rFonts w:eastAsia="Calibri" w:cs="Times New Roman"/>
          <w:color w:val="auto"/>
          <w:bdr w:val="none" w:sz="0" w:space="0" w:color="auto"/>
          <w:lang w:val="en-US" w:eastAsia="en-US"/>
        </w:rPr>
        <w:t>dużym przedsiębiorstwem *</w:t>
      </w:r>
    </w:p>
    <w:p w14:paraId="7910039B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bdr w:val="none" w:sz="0" w:space="0" w:color="auto"/>
          <w:lang w:eastAsia="en-US"/>
        </w:rPr>
        <w:t>*w rozumieniu Ustawy z dnia 2 lipca 2004 r. o swobodzie działalności gospodarczej (Dz.U. z 2016 r. poz. 1829):</w:t>
      </w:r>
    </w:p>
    <w:p w14:paraId="76674B24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jc w:val="both"/>
        <w:rPr>
          <w:rFonts w:eastAsia="Calibri" w:cs="Times New Roman"/>
          <w:i/>
          <w:color w:val="auto"/>
          <w:bdr w:val="none" w:sz="0" w:space="0" w:color="auto"/>
          <w:lang w:eastAsia="ar-SA"/>
        </w:rPr>
      </w:pPr>
      <w:r w:rsidRPr="004562B3">
        <w:rPr>
          <w:rFonts w:eastAsia="Calibri" w:cs="Times New Roman"/>
          <w:i/>
          <w:color w:val="auto"/>
          <w:bdr w:val="none" w:sz="0" w:space="0" w:color="auto"/>
          <w:lang w:eastAsia="ar-SA"/>
        </w:rPr>
        <w:t>*Zaznaczyć właściwe.</w:t>
      </w:r>
    </w:p>
    <w:p w14:paraId="73BA8B67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jc w:val="both"/>
        <w:rPr>
          <w:rFonts w:eastAsia="Calibri" w:cs="Times New Roman"/>
          <w:i/>
          <w:color w:val="auto"/>
          <w:sz w:val="18"/>
          <w:bdr w:val="none" w:sz="0" w:space="0" w:color="auto"/>
          <w:lang w:eastAsia="ar-SA"/>
        </w:rPr>
      </w:pPr>
      <w:r w:rsidRPr="004562B3">
        <w:rPr>
          <w:rFonts w:eastAsia="Calibri" w:cs="Times New Roman"/>
          <w:b/>
          <w:i/>
          <w:color w:val="auto"/>
          <w:sz w:val="18"/>
          <w:bdr w:val="none" w:sz="0" w:space="0" w:color="auto"/>
          <w:lang w:eastAsia="ar-SA"/>
        </w:rPr>
        <w:t>Małe przedsiębiorstwo</w:t>
      </w:r>
      <w:r w:rsidRPr="004562B3">
        <w:rPr>
          <w:rFonts w:eastAsia="Calibri" w:cs="Times New Roman"/>
          <w:i/>
          <w:color w:val="auto"/>
          <w:sz w:val="18"/>
          <w:bdr w:val="none" w:sz="0" w:space="0" w:color="auto"/>
          <w:lang w:eastAsia="ar-SA"/>
        </w:rPr>
        <w:t>: przedsiębiorstwo, które zatrudnia mniej niż 50 osób i którego roczny obrót lub roczna suma bilansowa nie przekracza 10 milionów EUR.</w:t>
      </w:r>
    </w:p>
    <w:p w14:paraId="5682DAD7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jc w:val="both"/>
        <w:rPr>
          <w:rFonts w:eastAsia="Calibri" w:cs="Times New Roman"/>
          <w:i/>
          <w:color w:val="auto"/>
          <w:sz w:val="18"/>
          <w:bdr w:val="none" w:sz="0" w:space="0" w:color="auto"/>
          <w:lang w:eastAsia="ar-SA"/>
        </w:rPr>
      </w:pPr>
      <w:r w:rsidRPr="004562B3">
        <w:rPr>
          <w:rFonts w:eastAsia="Calibri" w:cs="Times New Roman"/>
          <w:b/>
          <w:i/>
          <w:color w:val="auto"/>
          <w:sz w:val="18"/>
          <w:bdr w:val="none" w:sz="0" w:space="0" w:color="auto"/>
          <w:lang w:eastAsia="ar-SA"/>
        </w:rPr>
        <w:t>Średnie przedsiębiorstwo</w:t>
      </w:r>
      <w:r w:rsidRPr="004562B3">
        <w:rPr>
          <w:rFonts w:eastAsia="Calibri" w:cs="Times New Roman"/>
          <w:i/>
          <w:color w:val="auto"/>
          <w:sz w:val="18"/>
          <w:bdr w:val="none" w:sz="0" w:space="0" w:color="auto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5123DA6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jc w:val="both"/>
        <w:rPr>
          <w:rFonts w:eastAsia="Calibri" w:cs="Times New Roman"/>
          <w:i/>
          <w:color w:val="auto"/>
          <w:sz w:val="18"/>
          <w:bdr w:val="none" w:sz="0" w:space="0" w:color="auto"/>
          <w:lang w:eastAsia="ar-SA"/>
        </w:rPr>
      </w:pPr>
    </w:p>
    <w:p w14:paraId="57D3F773" w14:textId="77777777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Oświadczam, że wypełniłem obowiązki informacyjne przewidziane w art. 13 lub art. 14 RODO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vertAlign w:val="superscript"/>
          <w:lang w:eastAsia="en-US"/>
        </w:rPr>
        <w:t>1)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 wobec osób fizycznych, od których dane osobowe bezpośrednio lub pośrednio pozyskałem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br/>
        <w:t>w celu ubiegania się o udzielenie zamówienia publicznego w niniejszym postępowaniu.*</w:t>
      </w:r>
    </w:p>
    <w:p w14:paraId="79C8D136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cs="Times New Roman"/>
          <w:sz w:val="16"/>
          <w:szCs w:val="16"/>
        </w:rPr>
      </w:pPr>
      <w:r w:rsidRPr="004562B3"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  <w:t>*</w:t>
      </w:r>
      <w:r w:rsidRPr="004562B3">
        <w:rPr>
          <w:rFonts w:cs="Times New Roman"/>
          <w:color w:val="auto"/>
          <w:sz w:val="16"/>
          <w:szCs w:val="16"/>
          <w:bdr w:val="none" w:sz="0" w:space="0" w:color="auto"/>
          <w:lang w:eastAsia="en-US"/>
        </w:rPr>
        <w:t xml:space="preserve"> </w:t>
      </w:r>
      <w:r w:rsidRPr="004562B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wykreślić.</w:t>
      </w:r>
    </w:p>
    <w:p w14:paraId="280F0E0A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cs="Times New Roman"/>
          <w:color w:val="auto"/>
          <w:bdr w:val="none" w:sz="0" w:space="0" w:color="auto"/>
          <w:lang w:eastAsia="en-US"/>
        </w:rPr>
      </w:pPr>
    </w:p>
    <w:p w14:paraId="0EB7000E" w14:textId="67DBCE0A" w:rsidR="005B69A2" w:rsidRPr="004562B3" w:rsidRDefault="005B69A2" w:rsidP="005B69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Oświadczam/y, że wszystkie informacje podane w powyższych oświadczeniach są aktualne </w:t>
      </w: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871E163" w14:textId="77777777" w:rsidR="004562B3" w:rsidRDefault="004562B3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6946" w:hanging="709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1D89C06D" w14:textId="767C450C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6946" w:hanging="709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 xml:space="preserve">……..………………………   </w:t>
      </w:r>
    </w:p>
    <w:p w14:paraId="48A7D6EF" w14:textId="77777777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6946" w:hanging="709"/>
        <w:rPr>
          <w:rFonts w:eastAsia="Calibri" w:cs="Times New Roman"/>
          <w:color w:val="auto"/>
          <w:szCs w:val="22"/>
          <w:bdr w:val="none" w:sz="0" w:space="0" w:color="auto"/>
          <w:vertAlign w:val="superscript"/>
          <w:lang w:eastAsia="en-US"/>
        </w:rPr>
      </w:pPr>
      <w:r w:rsidRPr="004562B3">
        <w:rPr>
          <w:rFonts w:eastAsia="Calibri" w:cs="Times New Roman"/>
          <w:color w:val="auto"/>
          <w:szCs w:val="22"/>
          <w:bdr w:val="none" w:sz="0" w:space="0" w:color="auto"/>
          <w:vertAlign w:val="superscript"/>
          <w:lang w:eastAsia="en-US"/>
        </w:rPr>
        <w:t xml:space="preserve">         Podpisano </w:t>
      </w:r>
    </w:p>
    <w:p w14:paraId="69ED77A6" w14:textId="2E4BAB1A" w:rsidR="005B69A2" w:rsidRPr="004562B3" w:rsidRDefault="005B69A2" w:rsidP="005B6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4956"/>
        <w:rPr>
          <w:rFonts w:eastAsia="Calibri" w:cs="Times New Roman"/>
          <w:color w:val="auto"/>
          <w:szCs w:val="22"/>
          <w:bdr w:val="none" w:sz="0" w:space="0" w:color="auto"/>
          <w:vertAlign w:val="superscript"/>
          <w:lang w:eastAsia="en-US"/>
        </w:rPr>
      </w:pPr>
      <w:r w:rsidRPr="004562B3">
        <w:rPr>
          <w:rFonts w:eastAsia="Calibri" w:cs="Times New Roman"/>
          <w:color w:val="auto"/>
          <w:sz w:val="18"/>
          <w:szCs w:val="22"/>
          <w:bdr w:val="none" w:sz="0" w:space="0" w:color="auto"/>
          <w:vertAlign w:val="superscript"/>
          <w:lang w:eastAsia="en-US"/>
        </w:rPr>
        <w:t xml:space="preserve">               </w:t>
      </w:r>
      <w:r w:rsidR="004562B3">
        <w:rPr>
          <w:rFonts w:eastAsia="Calibri" w:cs="Times New Roman"/>
          <w:color w:val="auto"/>
          <w:sz w:val="18"/>
          <w:szCs w:val="22"/>
          <w:bdr w:val="none" w:sz="0" w:space="0" w:color="auto"/>
          <w:vertAlign w:val="superscript"/>
          <w:lang w:eastAsia="en-US"/>
        </w:rPr>
        <w:tab/>
      </w:r>
      <w:r w:rsidR="004562B3">
        <w:rPr>
          <w:rFonts w:eastAsia="Calibri" w:cs="Times New Roman"/>
          <w:color w:val="auto"/>
          <w:sz w:val="18"/>
          <w:szCs w:val="22"/>
          <w:bdr w:val="none" w:sz="0" w:space="0" w:color="auto"/>
          <w:vertAlign w:val="superscript"/>
          <w:lang w:eastAsia="en-US"/>
        </w:rPr>
        <w:tab/>
      </w:r>
      <w:r w:rsidRPr="004562B3">
        <w:rPr>
          <w:rFonts w:eastAsia="Calibri" w:cs="Times New Roman"/>
          <w:color w:val="auto"/>
          <w:sz w:val="18"/>
          <w:szCs w:val="22"/>
          <w:bdr w:val="none" w:sz="0" w:space="0" w:color="auto"/>
          <w:vertAlign w:val="superscript"/>
          <w:lang w:eastAsia="en-US"/>
        </w:rPr>
        <w:t xml:space="preserve"> (upoważniony przedstawiciel  Wykonawcy)</w:t>
      </w:r>
    </w:p>
    <w:p w14:paraId="5613F990" w14:textId="77777777" w:rsidR="005B69A2" w:rsidRPr="004562B3" w:rsidRDefault="005B69A2" w:rsidP="004562B3">
      <w:pPr>
        <w:rPr>
          <w:rFonts w:eastAsia="Century Gothic" w:cs="Times New Roman"/>
          <w:b/>
          <w:bCs/>
          <w:sz w:val="22"/>
          <w:szCs w:val="22"/>
        </w:rPr>
      </w:pPr>
    </w:p>
    <w:p w14:paraId="5759F67B" w14:textId="77777777" w:rsidR="005B69A2" w:rsidRPr="004562B3" w:rsidRDefault="005B69A2" w:rsidP="004562B3">
      <w:pPr>
        <w:rPr>
          <w:rFonts w:eastAsia="Century Gothic" w:cs="Times New Roman"/>
          <w:b/>
          <w:bCs/>
          <w:sz w:val="22"/>
          <w:szCs w:val="22"/>
        </w:rPr>
      </w:pPr>
    </w:p>
    <w:p w14:paraId="3151BF7A" w14:textId="77777777" w:rsidR="005B69A2" w:rsidRPr="004562B3" w:rsidRDefault="005B69A2" w:rsidP="004562B3">
      <w:pPr>
        <w:jc w:val="right"/>
        <w:rPr>
          <w:rStyle w:val="highlight"/>
          <w:rFonts w:cs="Times New Roman"/>
          <w:b/>
          <w:bCs/>
        </w:rPr>
      </w:pPr>
    </w:p>
    <w:p w14:paraId="282B694A" w14:textId="77777777" w:rsidR="005B69A2" w:rsidRPr="004562B3" w:rsidRDefault="005B69A2" w:rsidP="004562B3">
      <w:pPr>
        <w:jc w:val="right"/>
        <w:rPr>
          <w:rStyle w:val="highlight"/>
          <w:rFonts w:cs="Times New Roman"/>
          <w:b/>
          <w:bCs/>
        </w:rPr>
      </w:pPr>
    </w:p>
    <w:p w14:paraId="2472F7AD" w14:textId="77777777" w:rsidR="005B69A2" w:rsidRPr="004562B3" w:rsidRDefault="005B69A2" w:rsidP="004562B3">
      <w:pPr>
        <w:jc w:val="right"/>
        <w:rPr>
          <w:rStyle w:val="highlight"/>
          <w:rFonts w:cs="Times New Roman"/>
          <w:b/>
          <w:bCs/>
        </w:rPr>
      </w:pPr>
    </w:p>
    <w:p w14:paraId="69947FBD" w14:textId="77777777" w:rsidR="005B69A2" w:rsidRPr="004562B3" w:rsidRDefault="005B69A2" w:rsidP="004562B3">
      <w:pPr>
        <w:jc w:val="right"/>
        <w:rPr>
          <w:rStyle w:val="highlight"/>
          <w:rFonts w:cs="Times New Roman"/>
          <w:b/>
          <w:bCs/>
        </w:rPr>
      </w:pPr>
    </w:p>
    <w:p w14:paraId="00F551FA" w14:textId="77777777" w:rsidR="00B42310" w:rsidRPr="004562B3" w:rsidRDefault="00B42310" w:rsidP="004562B3">
      <w:pPr>
        <w:rPr>
          <w:rFonts w:cs="Times New Roman"/>
        </w:rPr>
      </w:pPr>
    </w:p>
    <w:sectPr w:rsidR="00B42310" w:rsidRPr="0045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AB2F" w14:textId="77777777" w:rsidR="0010259C" w:rsidRDefault="0010259C" w:rsidP="005B69A2">
      <w:r>
        <w:separator/>
      </w:r>
    </w:p>
  </w:endnote>
  <w:endnote w:type="continuationSeparator" w:id="0">
    <w:p w14:paraId="205BB01D" w14:textId="77777777" w:rsidR="0010259C" w:rsidRDefault="0010259C" w:rsidP="005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ADF9" w14:textId="77777777" w:rsidR="0010259C" w:rsidRDefault="0010259C" w:rsidP="005B69A2">
      <w:r>
        <w:separator/>
      </w:r>
    </w:p>
  </w:footnote>
  <w:footnote w:type="continuationSeparator" w:id="0">
    <w:p w14:paraId="475EB21B" w14:textId="77777777" w:rsidR="0010259C" w:rsidRDefault="0010259C" w:rsidP="005B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CA51" w14:textId="66831BA4" w:rsidR="005B69A2" w:rsidRDefault="00CF346A">
    <w:pPr>
      <w:pStyle w:val="Nagwek"/>
    </w:pPr>
    <w:r>
      <w:rPr>
        <w:noProof/>
      </w:rPr>
      <w:drawing>
        <wp:inline distT="0" distB="0" distL="0" distR="0" wp14:anchorId="4EC8470E" wp14:editId="2BD3FED2">
          <wp:extent cx="5760720" cy="5732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0C54EE" w14:textId="77777777" w:rsidR="005B69A2" w:rsidRDefault="005B6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F6B"/>
    <w:multiLevelType w:val="hybridMultilevel"/>
    <w:tmpl w:val="8D10127E"/>
    <w:lvl w:ilvl="0" w:tplc="1BA01C94">
      <w:start w:val="1"/>
      <w:numFmt w:val="decimal"/>
      <w:pStyle w:val="Numeracja1"/>
      <w:lvlText w:val="%1."/>
      <w:lvlJc w:val="left"/>
      <w:pPr>
        <w:ind w:left="360" w:hanging="360"/>
      </w:pPr>
    </w:lvl>
    <w:lvl w:ilvl="1" w:tplc="FBC69790">
      <w:start w:val="1"/>
      <w:numFmt w:val="lowerLetter"/>
      <w:pStyle w:val="Numerowanie2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C1B0B"/>
    <w:multiLevelType w:val="hybridMultilevel"/>
    <w:tmpl w:val="942A92F6"/>
    <w:numStyleLink w:val="Zaimportowanystyl50"/>
  </w:abstractNum>
  <w:abstractNum w:abstractNumId="2" w15:restartNumberingAfterBreak="0">
    <w:nsid w:val="45895C88"/>
    <w:multiLevelType w:val="hybridMultilevel"/>
    <w:tmpl w:val="54D2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4066"/>
    <w:multiLevelType w:val="hybridMultilevel"/>
    <w:tmpl w:val="942A92F6"/>
    <w:styleLink w:val="Zaimportowanystyl50"/>
    <w:lvl w:ilvl="0" w:tplc="8FD2F612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D45E86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488846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F64B8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0F38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6B072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E436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CA91D8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743038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47A7B88"/>
    <w:multiLevelType w:val="hybridMultilevel"/>
    <w:tmpl w:val="1A323464"/>
    <w:lvl w:ilvl="0" w:tplc="90929FEE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BD4AAD"/>
    <w:multiLevelType w:val="hybridMultilevel"/>
    <w:tmpl w:val="03C8759E"/>
    <w:lvl w:ilvl="0" w:tplc="4ED82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2"/>
    <w:rsid w:val="00014746"/>
    <w:rsid w:val="000E11F7"/>
    <w:rsid w:val="0010259C"/>
    <w:rsid w:val="00357CA8"/>
    <w:rsid w:val="003D7D64"/>
    <w:rsid w:val="00447479"/>
    <w:rsid w:val="004562B3"/>
    <w:rsid w:val="00535136"/>
    <w:rsid w:val="005B69A2"/>
    <w:rsid w:val="006936F3"/>
    <w:rsid w:val="0090552B"/>
    <w:rsid w:val="00914DA9"/>
    <w:rsid w:val="00965767"/>
    <w:rsid w:val="00AC6A59"/>
    <w:rsid w:val="00B42310"/>
    <w:rsid w:val="00B56E85"/>
    <w:rsid w:val="00C5760C"/>
    <w:rsid w:val="00CC46E8"/>
    <w:rsid w:val="00CF346A"/>
    <w:rsid w:val="00D95473"/>
    <w:rsid w:val="00DA0A37"/>
    <w:rsid w:val="00DE0CE9"/>
    <w:rsid w:val="00F2352F"/>
    <w:rsid w:val="00F7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0092"/>
  <w15:chartTrackingRefBased/>
  <w15:docId w15:val="{71D03592-F080-45A2-B731-EE9312A5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B69A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rsid w:val="005B69A2"/>
    <w:rPr>
      <w:lang w:val="en-US"/>
    </w:rPr>
  </w:style>
  <w:style w:type="numbering" w:customStyle="1" w:styleId="Zaimportowanystyl50">
    <w:name w:val="Zaimportowany styl 50"/>
    <w:rsid w:val="005B69A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B6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9A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9A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Numeracja1">
    <w:name w:val="Numeracja 1"/>
    <w:basedOn w:val="Normalny"/>
    <w:qFormat/>
    <w:rsid w:val="00C5760C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contextualSpacing/>
      <w:jc w:val="both"/>
    </w:pPr>
    <w:rPr>
      <w:rFonts w:ascii="Tahoma" w:eastAsia="Times New Roman" w:hAnsi="Tahoma" w:cs="Tahoma"/>
      <w:color w:val="auto"/>
      <w:bdr w:val="none" w:sz="0" w:space="0" w:color="auto"/>
    </w:rPr>
  </w:style>
  <w:style w:type="paragraph" w:customStyle="1" w:styleId="Numerowanie2">
    <w:name w:val="Numerowanie 2"/>
    <w:basedOn w:val="Normalny"/>
    <w:qFormat/>
    <w:rsid w:val="00C5760C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</w:pPr>
    <w:rPr>
      <w:rFonts w:ascii="Tahoma" w:eastAsia="Times New Roman" w:hAnsi="Tahoma" w:cs="Tahoma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Łazińska</dc:creator>
  <cp:keywords/>
  <dc:description/>
  <cp:lastModifiedBy>Wojskowa Specjalistyczna Przychodnia Lekarska SP ZOZ</cp:lastModifiedBy>
  <cp:revision>2</cp:revision>
  <dcterms:created xsi:type="dcterms:W3CDTF">2018-07-25T06:23:00Z</dcterms:created>
  <dcterms:modified xsi:type="dcterms:W3CDTF">2018-07-25T06:23:00Z</dcterms:modified>
</cp:coreProperties>
</file>